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6F" w:rsidRPr="00B90761" w:rsidRDefault="00B90761" w:rsidP="00B90761">
      <w:pPr>
        <w:spacing w:line="480" w:lineRule="exact"/>
        <w:rPr>
          <w:rFonts w:ascii="BIZ UDPゴシック" w:eastAsia="BIZ UDPゴシック" w:hAnsi="BIZ UDPゴシック"/>
          <w:szCs w:val="24"/>
        </w:rPr>
      </w:pPr>
      <w:r w:rsidRPr="00B90761">
        <w:rPr>
          <w:rFonts w:ascii="BIZ UDPゴシック" w:eastAsia="BIZ UDPゴシック" w:hAnsi="BIZ UDPゴシック"/>
          <w:sz w:val="32"/>
          <w:szCs w:val="32"/>
        </w:rPr>
        <w:t>街頭演説</w:t>
      </w:r>
      <w:r>
        <w:rPr>
          <w:rFonts w:ascii="BIZ UDPゴシック" w:eastAsia="BIZ UDPゴシック" w:hAnsi="BIZ UDPゴシック"/>
          <w:sz w:val="32"/>
          <w:szCs w:val="32"/>
        </w:rPr>
        <w:t>原稿・</w:t>
      </w:r>
      <w:r w:rsidRPr="00B90761">
        <w:rPr>
          <w:rFonts w:ascii="BIZ UDPゴシック" w:eastAsia="BIZ UDPゴシック" w:hAnsi="BIZ UDPゴシック"/>
          <w:sz w:val="32"/>
          <w:szCs w:val="32"/>
        </w:rPr>
        <w:t>参考例</w:t>
      </w:r>
      <w:r>
        <w:rPr>
          <w:rFonts w:ascii="BIZ UDPゴシック" w:eastAsia="BIZ UDPゴシック" w:hAnsi="BIZ UDPゴシック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/>
          <w:sz w:val="32"/>
          <w:szCs w:val="32"/>
        </w:rPr>
        <w:tab/>
      </w:r>
      <w:r>
        <w:rPr>
          <w:rFonts w:ascii="BIZ UDPゴシック" w:eastAsia="BIZ UDPゴシック" w:hAnsi="BIZ UDPゴシック"/>
          <w:sz w:val="32"/>
          <w:szCs w:val="32"/>
        </w:rPr>
        <w:tab/>
      </w:r>
      <w:r w:rsidR="00685562">
        <w:rPr>
          <w:rFonts w:ascii="BIZ UDPゴシック" w:eastAsia="BIZ UDPゴシック" w:hAnsi="BIZ UDPゴシック"/>
          <w:sz w:val="32"/>
          <w:szCs w:val="32"/>
        </w:rPr>
        <w:t xml:space="preserve">　　　　　</w:t>
      </w:r>
      <w:r w:rsidRPr="00B90761">
        <w:rPr>
          <w:rFonts w:ascii="BIZ UDPゴシック" w:eastAsia="BIZ UDPゴシック" w:hAnsi="BIZ UDPゴシック"/>
          <w:szCs w:val="24"/>
        </w:rPr>
        <w:t>ウクライナ問題・覇権主義との闘い</w:t>
      </w:r>
    </w:p>
    <w:p w:rsidR="00B90761" w:rsidRDefault="00B90761">
      <w:r>
        <w:tab/>
      </w:r>
      <w:r>
        <w:tab/>
      </w:r>
      <w:r>
        <w:tab/>
      </w:r>
      <w:r>
        <w:tab/>
      </w:r>
      <w:r>
        <w:tab/>
      </w:r>
      <w:r>
        <w:t xml:space="preserve">　２０２２年３月１４日　東北ブロック事務所・作成</w:t>
      </w:r>
    </w:p>
    <w:p w:rsidR="00B90761" w:rsidRDefault="00B90761">
      <w:r>
        <w:t xml:space="preserve">　ご町内のみなさん、日本共産党です。この場をお借り</w:t>
      </w:r>
      <w:r w:rsidR="00FF515D">
        <w:t>いた</w:t>
      </w:r>
      <w:r>
        <w:t>しまして、日本共産党の政策を訴えさせていただきます。しばらくの間、ご協力をお願いいたします。</w:t>
      </w:r>
    </w:p>
    <w:p w:rsidR="00B90761" w:rsidRDefault="00B90761">
      <w:r>
        <w:t xml:space="preserve">　みなさん、ロシアによるウクライナ侵略が長期化し、病院や学校などへの爆撃で民間人の死傷者が増え続けています。一刻も早く、ロシアは軍事行動を停止し、ウクライナから撤退すべきです。日本政府には、防弾チョッキなど防衛装備品の提供ではなく、非軍事の食料・医療支援、難民支援など人道支援に全力をあげることを強く求めます。日本共産党としても、ウクライナ支援の募金を</w:t>
      </w:r>
      <w:r w:rsidR="006A3E40">
        <w:t>呼びかけ、国連難民高等弁務官事務所や国連児童基金（ユニセフ）を通じて、ウクライナ支援にあてています。ご協力をお願いいたします。</w:t>
      </w:r>
    </w:p>
    <w:p w:rsidR="006A3E40" w:rsidRDefault="006A3E40">
      <w:r>
        <w:t xml:space="preserve">　今回の軍事進攻は、独立国・ウクライナの主権・領土を武力で侵し、国連憲章のルールに違反することは明らかです。プーチン大統領がどんな理由をつけても、決して許されるものではありません。国連総会でも、ロシアの侵略を国連憲章違反だと断じ、軍事行動の中止を求める決議が１４１か国という圧倒的多数で採択されました。欧米でも、日本でも「戦争反対」の声が広がり、ロシア国民も決死の覚悟で反戦の声をあげています。ロシアへの効果的な経済制裁の強化とともに、何よりも世界中で反戦の声をあげ、「国連憲章を守れ」の国際世論で</w:t>
      </w:r>
      <w:r w:rsidR="00685562">
        <w:t>ロシアを包囲し、孤立させていくことが侵略をやめさせる一番の力です。日本共産党は、政府に対し、国連決議に棄権・退席した</w:t>
      </w:r>
      <w:r w:rsidR="00685562">
        <w:t>47</w:t>
      </w:r>
      <w:r w:rsidR="00685562">
        <w:t>か国に対し、侵略を非難し、軍事行動の中止を求める立場に立つよう、外交努力を強めることを強く求めます。</w:t>
      </w:r>
    </w:p>
    <w:p w:rsidR="00B90761" w:rsidRDefault="00685562">
      <w:r>
        <w:t xml:space="preserve">　みなさん、今回のウクライナ危機に乗じて、自民党や維新の会は「国連は無力だ」「</w:t>
      </w:r>
      <w:r>
        <w:t>9</w:t>
      </w:r>
      <w:r>
        <w:t>条では日本を守れない」などと主張し、「核共有の議論」や「敵基地攻撃能力の保有」など軍事強化を求める動きを強めています。「非核三原則」を国是として平和国家として復興してきた、戦後の歩みを否定するとんでもない動きであり、絶対に許すわけにはいきません。</w:t>
      </w:r>
      <w:r w:rsidR="007C40A9">
        <w:t>憲法</w:t>
      </w:r>
      <w:r w:rsidR="007C40A9">
        <w:t>9</w:t>
      </w:r>
      <w:r w:rsidR="007C40A9">
        <w:t>条を変え、自衛隊を憲法に明記すれば、まさにフリーハンドで海外での軍事行動を進めることが可能になります。日本共産党は、軍事対軍事の対応ではなく、いまこそ</w:t>
      </w:r>
      <w:r w:rsidR="007C40A9">
        <w:t>9</w:t>
      </w:r>
      <w:r w:rsidR="007C40A9">
        <w:t>条を生かした平和外交で、</w:t>
      </w:r>
      <w:r w:rsidR="004E270A">
        <w:t>アジアの平和の枠組みづくりを進めていくことを提案し、その実現に全力を尽くします。みなさんのご支援を</w:t>
      </w:r>
      <w:r w:rsidR="00242202">
        <w:t>よろしく</w:t>
      </w:r>
      <w:r w:rsidR="004E270A">
        <w:t>お願いいたします。</w:t>
      </w:r>
    </w:p>
    <w:p w:rsidR="00B90761" w:rsidRDefault="004E270A">
      <w:r>
        <w:t xml:space="preserve">　みなさん、日本共産党は、他国の領土や主権を乱暴に</w:t>
      </w:r>
      <w:r w:rsidR="00242202">
        <w:t>踏みにじる</w:t>
      </w:r>
      <w:r>
        <w:t>旧ソ連</w:t>
      </w:r>
      <w:r w:rsidR="00242202">
        <w:t>の</w:t>
      </w:r>
      <w:r w:rsidR="00FF515D">
        <w:t>横暴（</w:t>
      </w:r>
      <w:r w:rsidR="00242202">
        <w:t>覇権主義</w:t>
      </w:r>
      <w:r w:rsidR="00FF515D">
        <w:t>）</w:t>
      </w:r>
      <w:r>
        <w:t>と一貫してたたかってきた</w:t>
      </w:r>
      <w:r w:rsidR="00242202">
        <w:t>政党です。ロシア、中国、アメリカ、いかなる国の</w:t>
      </w:r>
      <w:r w:rsidR="00FF515D">
        <w:t>横暴（</w:t>
      </w:r>
      <w:r w:rsidR="00242202">
        <w:t>覇権主義</w:t>
      </w:r>
      <w:r w:rsidR="00FF515D">
        <w:t>）</w:t>
      </w:r>
      <w:bookmarkStart w:id="0" w:name="_GoBack"/>
      <w:bookmarkEnd w:id="0"/>
      <w:r w:rsidR="00242202">
        <w:t>をも許さず、国連憲章に基づく平和の</w:t>
      </w:r>
      <w:r w:rsidR="00B40894">
        <w:t>国際秩序の実現</w:t>
      </w:r>
      <w:r w:rsidR="00242202">
        <w:t>を綱領に掲げている政党が日本共産党です。</w:t>
      </w:r>
    </w:p>
    <w:p w:rsidR="004E270A" w:rsidRDefault="00B40894">
      <w:r>
        <w:t xml:space="preserve">　今年夏に行われる参議院選挙、日本共産党は比例</w:t>
      </w:r>
      <w:r>
        <w:t>650</w:t>
      </w:r>
      <w:r>
        <w:t>万票を獲得し、いわぶち友参議院議員を初め、比例</w:t>
      </w:r>
      <w:r>
        <w:t>5</w:t>
      </w:r>
      <w:r>
        <w:t>議席の実現へ全力を尽くします。</w:t>
      </w:r>
    </w:p>
    <w:p w:rsidR="004E270A" w:rsidRPr="00242202" w:rsidRDefault="00B40894">
      <w:r>
        <w:t xml:space="preserve">　最後になりますが、ウクライナ問題、ジェンダー平等、気候危機など多彩な記事満載の「しんぶん赤旗」を、この機会にぜひご購読いただきますようお願いいたしまして、この場からの訴えを終わらせていただきます。ご協力、ありがとうございました。</w:t>
      </w:r>
    </w:p>
    <w:sectPr w:rsidR="004E270A" w:rsidRPr="00242202" w:rsidSect="00B40894">
      <w:pgSz w:w="11906" w:h="16838" w:code="9"/>
      <w:pgMar w:top="1134" w:right="851" w:bottom="1134" w:left="851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61"/>
    <w:rsid w:val="00225D6F"/>
    <w:rsid w:val="00242202"/>
    <w:rsid w:val="004E270A"/>
    <w:rsid w:val="00685562"/>
    <w:rsid w:val="006A3E40"/>
    <w:rsid w:val="007C40A9"/>
    <w:rsid w:val="00B40894"/>
    <w:rsid w:val="00B90761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D4925-8202-4E06-8713-E6A913E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幹夫</dc:creator>
  <cp:keywords/>
  <dc:description/>
  <cp:lastModifiedBy>加藤 幹夫</cp:lastModifiedBy>
  <cp:revision>2</cp:revision>
  <dcterms:created xsi:type="dcterms:W3CDTF">2022-03-14T03:38:00Z</dcterms:created>
  <dcterms:modified xsi:type="dcterms:W3CDTF">2022-03-14T05:28:00Z</dcterms:modified>
</cp:coreProperties>
</file>